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1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9235D" w:rsidRDefault="00F9235D" w:rsidP="00F923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плановой проверки соблюдения законодательства о градостроительной деятельности органами местного самоуправления </w:t>
      </w:r>
      <w:r w:rsidR="00C109D7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109D7">
        <w:rPr>
          <w:rFonts w:ascii="Times New Roman" w:hAnsi="Times New Roman" w:cs="Times New Roman"/>
          <w:sz w:val="26"/>
          <w:szCs w:val="26"/>
        </w:rPr>
        <w:t>Износковский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475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35D" w:rsidRDefault="00F9235D" w:rsidP="00963E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основании ежегодного сводного плана проверок на 20</w:t>
      </w:r>
      <w:r w:rsidR="005F0BDB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год, сформированного Генеральной прокуратурой Российской Федерации и приказа управления архитектуры и градостроительства Калужской области </w:t>
      </w:r>
      <w:r w:rsidR="005F0BDB">
        <w:rPr>
          <w:rFonts w:ascii="Times New Roman" w:hAnsi="Times New Roman" w:cs="Times New Roman"/>
          <w:sz w:val="26"/>
          <w:szCs w:val="26"/>
        </w:rPr>
        <w:t>от 01.02.2021 № </w:t>
      </w:r>
      <w:r w:rsidR="005F0BDB" w:rsidRPr="005F0BDB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 xml:space="preserve">должностными лицами управления проведены мероприятия по контролю за соблюдением органом местного самоуправления </w:t>
      </w:r>
      <w:r w:rsidR="00ED0ECF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0ECF">
        <w:rPr>
          <w:rFonts w:ascii="Times New Roman" w:hAnsi="Times New Roman" w:cs="Times New Roman"/>
          <w:sz w:val="26"/>
          <w:szCs w:val="26"/>
        </w:rPr>
        <w:t>«Износковский район»</w:t>
      </w:r>
      <w:r w:rsidR="001475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</w:t>
      </w:r>
      <w:r w:rsidR="00B97CF1">
        <w:rPr>
          <w:rFonts w:ascii="Times New Roman" w:hAnsi="Times New Roman" w:cs="Times New Roman"/>
          <w:sz w:val="26"/>
          <w:szCs w:val="26"/>
        </w:rPr>
        <w:t xml:space="preserve">о градостроительной деятельности при исполнении полномочий, закрепленных </w:t>
      </w:r>
      <w:r w:rsidR="006C72CC">
        <w:rPr>
          <w:rFonts w:ascii="Times New Roman" w:hAnsi="Times New Roman" w:cs="Times New Roman"/>
          <w:sz w:val="26"/>
          <w:szCs w:val="26"/>
        </w:rPr>
        <w:t>частью 2 статьи 8.1 Градостроительного кодекса Российской Федерации.</w:t>
      </w:r>
      <w:proofErr w:type="gramEnd"/>
    </w:p>
    <w:p w:rsidR="006C72CC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проведенной проверки были выявлены нарушения законодательства о градостроительной деятельности, допущенные органом местного самоуправления при осуществлении своей деятельности, а именно:</w:t>
      </w:r>
    </w:p>
    <w:p w:rsidR="005321BF" w:rsidRDefault="005321BF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3743E9">
        <w:rPr>
          <w:rFonts w:ascii="Times New Roman" w:hAnsi="Times New Roman" w:cs="Times New Roman"/>
          <w:sz w:val="26"/>
          <w:szCs w:val="26"/>
        </w:rPr>
        <w:t xml:space="preserve">В нарушение части 2 статьи 18 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3743E9">
        <w:rPr>
          <w:rFonts w:ascii="Times New Roman" w:hAnsi="Times New Roman" w:cs="Times New Roman"/>
          <w:sz w:val="26"/>
          <w:szCs w:val="26"/>
        </w:rPr>
        <w:t xml:space="preserve"> </w:t>
      </w:r>
      <w:r w:rsidR="00D43E1C">
        <w:rPr>
          <w:rFonts w:ascii="Times New Roman" w:hAnsi="Times New Roman" w:cs="Times New Roman"/>
          <w:sz w:val="26"/>
          <w:szCs w:val="26"/>
        </w:rPr>
        <w:t>с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остав, порядок подготовки </w:t>
      </w:r>
      <w:r w:rsidR="008F42F9">
        <w:rPr>
          <w:rFonts w:ascii="Times New Roman" w:hAnsi="Times New Roman" w:cs="Times New Roman"/>
          <w:sz w:val="26"/>
          <w:szCs w:val="26"/>
        </w:rPr>
        <w:t>генерального плана поселения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порядок подготовки изменений и внесения их в </w:t>
      </w:r>
      <w:r w:rsidR="008F42F9">
        <w:rPr>
          <w:rFonts w:ascii="Times New Roman" w:hAnsi="Times New Roman" w:cs="Times New Roman"/>
          <w:sz w:val="26"/>
          <w:szCs w:val="26"/>
        </w:rPr>
        <w:t>генеральный план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, а также состав, порядок </w:t>
      </w:r>
      <w:proofErr w:type="gramStart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подготовки планов реализации </w:t>
      </w:r>
      <w:r w:rsidR="008F42F9">
        <w:rPr>
          <w:rFonts w:ascii="Times New Roman" w:hAnsi="Times New Roman" w:cs="Times New Roman"/>
          <w:sz w:val="26"/>
          <w:szCs w:val="26"/>
        </w:rPr>
        <w:t>генерального плана поселения</w:t>
      </w:r>
      <w:proofErr w:type="gramEnd"/>
      <w:r w:rsidR="00D43E1C" w:rsidRPr="00D43E1C">
        <w:rPr>
          <w:rFonts w:ascii="Times New Roman" w:hAnsi="Times New Roman" w:cs="Times New Roman"/>
          <w:sz w:val="26"/>
          <w:szCs w:val="26"/>
        </w:rPr>
        <w:t xml:space="preserve"> не разработан и не утвержден</w:t>
      </w:r>
      <w:r w:rsidR="00D43E1C">
        <w:rPr>
          <w:rFonts w:ascii="Times New Roman" w:hAnsi="Times New Roman" w:cs="Times New Roman"/>
          <w:sz w:val="26"/>
          <w:szCs w:val="26"/>
        </w:rPr>
        <w:t>.</w:t>
      </w:r>
    </w:p>
    <w:p w:rsidR="00D43E1C" w:rsidRDefault="00E133C7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D43E1C">
        <w:rPr>
          <w:rFonts w:ascii="Times New Roman" w:hAnsi="Times New Roman" w:cs="Times New Roman"/>
          <w:sz w:val="26"/>
          <w:szCs w:val="26"/>
        </w:rPr>
        <w:t xml:space="preserve">В нарушение части 20 статьи 45 </w:t>
      </w:r>
      <w:r w:rsidR="00D43E1C" w:rsidRPr="00D43E1C">
        <w:rPr>
          <w:rFonts w:ascii="Times New Roman" w:hAnsi="Times New Roman" w:cs="Times New Roman"/>
          <w:sz w:val="26"/>
          <w:szCs w:val="26"/>
        </w:rPr>
        <w:t xml:space="preserve">Градостроительного кодекса </w:t>
      </w:r>
      <w:r w:rsidR="002316D7" w:rsidRPr="002316D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D43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133C7">
        <w:rPr>
          <w:rFonts w:ascii="Times New Roman" w:hAnsi="Times New Roman" w:cs="Times New Roman"/>
          <w:sz w:val="26"/>
          <w:szCs w:val="26"/>
        </w:rPr>
        <w:t xml:space="preserve">орядок подготовки документации по планировке территории, разрабатываемой на основании решений органов местного самоуправления, не </w:t>
      </w:r>
      <w:proofErr w:type="gramStart"/>
      <w:r w:rsidRPr="00E133C7">
        <w:rPr>
          <w:rFonts w:ascii="Times New Roman" w:hAnsi="Times New Roman" w:cs="Times New Roman"/>
          <w:sz w:val="26"/>
          <w:szCs w:val="26"/>
        </w:rPr>
        <w:t>разработан и не утвержден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F42F9" w:rsidRDefault="00F86B3A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42F9">
        <w:rPr>
          <w:rFonts w:ascii="Times New Roman" w:hAnsi="Times New Roman" w:cs="Times New Roman"/>
          <w:sz w:val="26"/>
          <w:szCs w:val="26"/>
        </w:rPr>
        <w:t>. </w:t>
      </w:r>
      <w:r w:rsidR="00635EF0" w:rsidRPr="00635EF0">
        <w:rPr>
          <w:rFonts w:ascii="Times New Roman" w:hAnsi="Times New Roman" w:cs="Times New Roman"/>
          <w:sz w:val="26"/>
          <w:szCs w:val="26"/>
        </w:rPr>
        <w:t>Положение о публичных слушаниях в муниципальном районе «Износковский район», утвержденное Решением Районного Совета муниципального района «Изно</w:t>
      </w:r>
      <w:r w:rsidR="00635EF0">
        <w:rPr>
          <w:rFonts w:ascii="Times New Roman" w:hAnsi="Times New Roman" w:cs="Times New Roman"/>
          <w:sz w:val="26"/>
          <w:szCs w:val="26"/>
        </w:rPr>
        <w:t>сковский район» от 10.10.2017 № </w:t>
      </w:r>
      <w:r w:rsidR="00635EF0" w:rsidRPr="00635EF0">
        <w:rPr>
          <w:rFonts w:ascii="Times New Roman" w:hAnsi="Times New Roman" w:cs="Times New Roman"/>
          <w:sz w:val="26"/>
          <w:szCs w:val="26"/>
        </w:rPr>
        <w:t>110, не соответствует нормам статьи 5.1 Градостроительного кодекса РФ в части порядка проведения общественных обсуждений или публичных слушаний по проектам градостроительных документов.</w:t>
      </w:r>
    </w:p>
    <w:p w:rsidR="00197B99" w:rsidRDefault="00197B99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Схема территориального планирования</w:t>
      </w:r>
      <w:r w:rsidRPr="00197B99">
        <w:rPr>
          <w:rFonts w:ascii="Times New Roman" w:hAnsi="Times New Roman" w:cs="Times New Roman"/>
          <w:sz w:val="26"/>
          <w:szCs w:val="26"/>
        </w:rPr>
        <w:t xml:space="preserve"> МО МР «Износковский район», утвержденная решением Районного Совета МР «Износковский район» от 17.04.2019 № 210</w:t>
      </w:r>
      <w:r w:rsidR="009A578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Pr="00197B99">
        <w:rPr>
          <w:rFonts w:ascii="Times New Roman" w:hAnsi="Times New Roman" w:cs="Times New Roman"/>
          <w:sz w:val="26"/>
          <w:szCs w:val="26"/>
        </w:rPr>
        <w:t>размещена во ФГИС ТП, что является нарушением требований части 9 статьи 9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5783" w:rsidRDefault="009A5783" w:rsidP="00963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9A5783">
        <w:rPr>
          <w:rFonts w:ascii="Times New Roman" w:hAnsi="Times New Roman" w:cs="Times New Roman"/>
          <w:sz w:val="26"/>
          <w:szCs w:val="26"/>
        </w:rPr>
        <w:t>Схема территориального планирования МО МР «Износковский район», утвержденная решением Районного Совета МР «Износковский район» от 17.04.2019 № 210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A5783">
        <w:rPr>
          <w:rFonts w:ascii="Times New Roman" w:hAnsi="Times New Roman" w:cs="Times New Roman"/>
          <w:sz w:val="26"/>
          <w:szCs w:val="26"/>
        </w:rPr>
        <w:t>по содержанию не соответствует требованиям части 2 статьи 19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2D9A" w:rsidRDefault="00F86B3A" w:rsidP="00CB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2D9A">
        <w:rPr>
          <w:rFonts w:ascii="Times New Roman" w:hAnsi="Times New Roman" w:cs="Times New Roman"/>
          <w:sz w:val="26"/>
          <w:szCs w:val="26"/>
        </w:rPr>
        <w:t>. </w:t>
      </w:r>
      <w:r w:rsidR="0042729E" w:rsidRPr="0042729E">
        <w:rPr>
          <w:rFonts w:ascii="Times New Roman" w:hAnsi="Times New Roman" w:cs="Times New Roman"/>
          <w:sz w:val="26"/>
          <w:szCs w:val="26"/>
        </w:rPr>
        <w:t xml:space="preserve">Генеральный план </w:t>
      </w:r>
      <w:r w:rsidR="00A9457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D0631" w:rsidRPr="001D0631">
        <w:rPr>
          <w:rFonts w:ascii="Times New Roman" w:hAnsi="Times New Roman" w:cs="Times New Roman"/>
          <w:sz w:val="26"/>
          <w:szCs w:val="26"/>
        </w:rPr>
        <w:t xml:space="preserve"> «Село </w:t>
      </w:r>
      <w:proofErr w:type="spellStart"/>
      <w:r w:rsidR="001D0631" w:rsidRPr="001D0631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1D0631" w:rsidRPr="001D0631">
        <w:rPr>
          <w:rFonts w:ascii="Times New Roman" w:hAnsi="Times New Roman" w:cs="Times New Roman"/>
          <w:sz w:val="26"/>
          <w:szCs w:val="26"/>
        </w:rPr>
        <w:t>», утвержденн</w:t>
      </w:r>
      <w:r w:rsidR="001D0631">
        <w:rPr>
          <w:rFonts w:ascii="Times New Roman" w:hAnsi="Times New Roman" w:cs="Times New Roman"/>
          <w:sz w:val="26"/>
          <w:szCs w:val="26"/>
        </w:rPr>
        <w:t>ый</w:t>
      </w:r>
      <w:r w:rsidR="001D0631" w:rsidRPr="001D0631">
        <w:rPr>
          <w:rFonts w:ascii="Times New Roman" w:hAnsi="Times New Roman" w:cs="Times New Roman"/>
          <w:sz w:val="26"/>
          <w:szCs w:val="26"/>
        </w:rPr>
        <w:t xml:space="preserve"> решением Сельской Думы МО СП «Село </w:t>
      </w:r>
      <w:proofErr w:type="spellStart"/>
      <w:r w:rsidR="001D0631" w:rsidRPr="001D0631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1D0631" w:rsidRPr="001D0631">
        <w:rPr>
          <w:rFonts w:ascii="Times New Roman" w:hAnsi="Times New Roman" w:cs="Times New Roman"/>
          <w:sz w:val="26"/>
          <w:szCs w:val="26"/>
        </w:rPr>
        <w:t>» от 22.12.2014 № 166,</w:t>
      </w:r>
      <w:r w:rsidR="003D1B78">
        <w:rPr>
          <w:rFonts w:ascii="Times New Roman" w:hAnsi="Times New Roman" w:cs="Times New Roman"/>
          <w:sz w:val="26"/>
          <w:szCs w:val="26"/>
        </w:rPr>
        <w:t xml:space="preserve"> размещен во ФГИС ТП с нарушением сроков, установленных </w:t>
      </w:r>
      <w:r w:rsidR="003D1B78" w:rsidRPr="003D1B78">
        <w:rPr>
          <w:rFonts w:ascii="Times New Roman" w:hAnsi="Times New Roman" w:cs="Times New Roman"/>
          <w:sz w:val="26"/>
          <w:szCs w:val="26"/>
        </w:rPr>
        <w:t>част</w:t>
      </w:r>
      <w:r w:rsidR="003D1B78">
        <w:rPr>
          <w:rFonts w:ascii="Times New Roman" w:hAnsi="Times New Roman" w:cs="Times New Roman"/>
          <w:sz w:val="26"/>
          <w:szCs w:val="26"/>
        </w:rPr>
        <w:t>ью</w:t>
      </w:r>
      <w:r w:rsidR="003D1B78" w:rsidRPr="003D1B78">
        <w:rPr>
          <w:rFonts w:ascii="Times New Roman" w:hAnsi="Times New Roman" w:cs="Times New Roman"/>
          <w:sz w:val="26"/>
          <w:szCs w:val="26"/>
        </w:rPr>
        <w:t xml:space="preserve"> 9 статьи 9 Градостроительного кодекса </w:t>
      </w:r>
      <w:r w:rsidR="00424CF3">
        <w:rPr>
          <w:rFonts w:ascii="Times New Roman" w:hAnsi="Times New Roman" w:cs="Times New Roman"/>
          <w:sz w:val="26"/>
          <w:szCs w:val="26"/>
        </w:rPr>
        <w:t>РФ</w:t>
      </w:r>
      <w:r w:rsidR="00DE2D9A">
        <w:rPr>
          <w:rFonts w:ascii="Times New Roman" w:hAnsi="Times New Roman" w:cs="Times New Roman"/>
          <w:sz w:val="26"/>
          <w:szCs w:val="26"/>
        </w:rPr>
        <w:t>.</w:t>
      </w:r>
    </w:p>
    <w:p w:rsidR="003A63FB" w:rsidRDefault="00F86B3A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A63FB">
        <w:rPr>
          <w:rFonts w:ascii="Times New Roman" w:hAnsi="Times New Roman" w:cs="Times New Roman"/>
          <w:sz w:val="26"/>
          <w:szCs w:val="26"/>
        </w:rPr>
        <w:t xml:space="preserve">. Отображенные в генеральном плане </w:t>
      </w:r>
      <w:r w:rsidR="004B33AE">
        <w:rPr>
          <w:rFonts w:ascii="Times New Roman" w:hAnsi="Times New Roman" w:cs="Times New Roman"/>
          <w:sz w:val="26"/>
          <w:szCs w:val="26"/>
        </w:rPr>
        <w:t xml:space="preserve">МО </w:t>
      </w:r>
      <w:r w:rsidR="00322A6B">
        <w:rPr>
          <w:rFonts w:ascii="Times New Roman" w:hAnsi="Times New Roman" w:cs="Times New Roman"/>
          <w:sz w:val="26"/>
          <w:szCs w:val="26"/>
        </w:rPr>
        <w:t>СП</w:t>
      </w:r>
      <w:r w:rsidR="003A63FB">
        <w:rPr>
          <w:rFonts w:ascii="Times New Roman" w:hAnsi="Times New Roman" w:cs="Times New Roman"/>
          <w:sz w:val="26"/>
          <w:szCs w:val="26"/>
        </w:rPr>
        <w:t xml:space="preserve"> «</w:t>
      </w:r>
      <w:r w:rsidR="00322A6B">
        <w:rPr>
          <w:rFonts w:ascii="Times New Roman" w:hAnsi="Times New Roman" w:cs="Times New Roman"/>
          <w:sz w:val="26"/>
          <w:szCs w:val="26"/>
        </w:rPr>
        <w:t>Село </w:t>
      </w:r>
      <w:proofErr w:type="spellStart"/>
      <w:r w:rsidR="00322A6B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3A63FB">
        <w:rPr>
          <w:rFonts w:ascii="Times New Roman" w:hAnsi="Times New Roman" w:cs="Times New Roman"/>
          <w:sz w:val="26"/>
          <w:szCs w:val="26"/>
        </w:rPr>
        <w:t>» объекты федерального, регионального и местного значения не соответствуют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утвержденных приказом Минэкономразвития России от 09.01.2018 № 10.</w:t>
      </w:r>
    </w:p>
    <w:p w:rsidR="00A97DC3" w:rsidRDefault="00F86B3A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D23676">
        <w:rPr>
          <w:rFonts w:ascii="Times New Roman" w:hAnsi="Times New Roman" w:cs="Times New Roman"/>
          <w:sz w:val="26"/>
          <w:szCs w:val="26"/>
        </w:rPr>
        <w:t>. </w:t>
      </w:r>
      <w:r w:rsidR="00A97DC3">
        <w:rPr>
          <w:rFonts w:ascii="Times New Roman" w:hAnsi="Times New Roman" w:cs="Times New Roman"/>
          <w:sz w:val="26"/>
          <w:szCs w:val="26"/>
        </w:rPr>
        <w:t xml:space="preserve"> 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Положение о территориальном планировании </w:t>
      </w:r>
      <w:r w:rsidR="00322A6B">
        <w:rPr>
          <w:rFonts w:ascii="Times New Roman" w:hAnsi="Times New Roman" w:cs="Times New Roman"/>
          <w:sz w:val="26"/>
          <w:szCs w:val="26"/>
        </w:rPr>
        <w:t>генерального</w:t>
      </w:r>
      <w:r w:rsidR="00322A6B" w:rsidRPr="00322A6B">
        <w:rPr>
          <w:rFonts w:ascii="Times New Roman" w:hAnsi="Times New Roman" w:cs="Times New Roman"/>
          <w:sz w:val="26"/>
          <w:szCs w:val="26"/>
        </w:rPr>
        <w:t xml:space="preserve"> план</w:t>
      </w:r>
      <w:r w:rsidR="00322A6B">
        <w:rPr>
          <w:rFonts w:ascii="Times New Roman" w:hAnsi="Times New Roman" w:cs="Times New Roman"/>
          <w:sz w:val="26"/>
          <w:szCs w:val="26"/>
        </w:rPr>
        <w:t>а</w:t>
      </w:r>
      <w:r w:rsidR="00322A6B" w:rsidRPr="00322A6B">
        <w:rPr>
          <w:rFonts w:ascii="Times New Roman" w:hAnsi="Times New Roman" w:cs="Times New Roman"/>
          <w:sz w:val="26"/>
          <w:szCs w:val="26"/>
        </w:rPr>
        <w:t xml:space="preserve"> МО СП «Село </w:t>
      </w:r>
      <w:proofErr w:type="spellStart"/>
      <w:r w:rsidR="00322A6B" w:rsidRPr="00322A6B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322A6B" w:rsidRPr="00322A6B">
        <w:rPr>
          <w:rFonts w:ascii="Times New Roman" w:hAnsi="Times New Roman" w:cs="Times New Roman"/>
          <w:sz w:val="26"/>
          <w:szCs w:val="26"/>
        </w:rPr>
        <w:t>», утвержденн</w:t>
      </w:r>
      <w:r w:rsidR="00322A6B">
        <w:rPr>
          <w:rFonts w:ascii="Times New Roman" w:hAnsi="Times New Roman" w:cs="Times New Roman"/>
          <w:sz w:val="26"/>
          <w:szCs w:val="26"/>
        </w:rPr>
        <w:t>ого</w:t>
      </w:r>
      <w:r w:rsidR="00322A6B" w:rsidRPr="00322A6B">
        <w:rPr>
          <w:rFonts w:ascii="Times New Roman" w:hAnsi="Times New Roman" w:cs="Times New Roman"/>
          <w:sz w:val="26"/>
          <w:szCs w:val="26"/>
        </w:rPr>
        <w:t xml:space="preserve"> реш</w:t>
      </w:r>
      <w:r w:rsidR="00322A6B">
        <w:rPr>
          <w:rFonts w:ascii="Times New Roman" w:hAnsi="Times New Roman" w:cs="Times New Roman"/>
          <w:sz w:val="26"/>
          <w:szCs w:val="26"/>
        </w:rPr>
        <w:t>ением Сельской Думы МО СП «Село </w:t>
      </w:r>
      <w:proofErr w:type="spellStart"/>
      <w:r w:rsidR="00322A6B" w:rsidRPr="00322A6B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322A6B" w:rsidRPr="00322A6B">
        <w:rPr>
          <w:rFonts w:ascii="Times New Roman" w:hAnsi="Times New Roman" w:cs="Times New Roman"/>
          <w:sz w:val="26"/>
          <w:szCs w:val="26"/>
        </w:rPr>
        <w:t>» от 22.12.2014 № 166,</w:t>
      </w:r>
      <w:r w:rsidR="00A97DC3" w:rsidRPr="00A97DC3">
        <w:rPr>
          <w:rFonts w:ascii="Times New Roman" w:hAnsi="Times New Roman" w:cs="Times New Roman"/>
          <w:sz w:val="26"/>
          <w:szCs w:val="26"/>
        </w:rPr>
        <w:t xml:space="preserve"> </w:t>
      </w:r>
      <w:r w:rsidR="00322A6B" w:rsidRPr="00322A6B">
        <w:rPr>
          <w:rFonts w:ascii="Times New Roman" w:hAnsi="Times New Roman" w:cs="Times New Roman"/>
          <w:sz w:val="26"/>
          <w:szCs w:val="26"/>
        </w:rPr>
        <w:t xml:space="preserve">по составу и содержанию </w:t>
      </w:r>
      <w:r w:rsidR="004B33AE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3A63FB" w:rsidRPr="003A63FB">
        <w:rPr>
          <w:rFonts w:ascii="Times New Roman" w:hAnsi="Times New Roman" w:cs="Times New Roman"/>
          <w:sz w:val="26"/>
          <w:szCs w:val="26"/>
        </w:rPr>
        <w:t>част</w:t>
      </w:r>
      <w:r w:rsidR="00E715B5">
        <w:rPr>
          <w:rFonts w:ascii="Times New Roman" w:hAnsi="Times New Roman" w:cs="Times New Roman"/>
          <w:sz w:val="26"/>
          <w:szCs w:val="26"/>
        </w:rPr>
        <w:t>ям</w:t>
      </w:r>
      <w:r w:rsidR="003A63FB" w:rsidRPr="003A63FB">
        <w:rPr>
          <w:rFonts w:ascii="Times New Roman" w:hAnsi="Times New Roman" w:cs="Times New Roman"/>
          <w:sz w:val="26"/>
          <w:szCs w:val="26"/>
        </w:rPr>
        <w:t xml:space="preserve"> </w:t>
      </w:r>
      <w:r w:rsidR="00322A6B">
        <w:rPr>
          <w:rFonts w:ascii="Times New Roman" w:hAnsi="Times New Roman" w:cs="Times New Roman"/>
          <w:sz w:val="26"/>
          <w:szCs w:val="26"/>
        </w:rPr>
        <w:t xml:space="preserve">3, </w:t>
      </w:r>
      <w:r w:rsidR="003A63FB" w:rsidRPr="003A63FB">
        <w:rPr>
          <w:rFonts w:ascii="Times New Roman" w:hAnsi="Times New Roman" w:cs="Times New Roman"/>
          <w:sz w:val="26"/>
          <w:szCs w:val="26"/>
        </w:rPr>
        <w:t>4</w:t>
      </w:r>
      <w:r w:rsidR="00E715B5">
        <w:rPr>
          <w:rFonts w:ascii="Times New Roman" w:hAnsi="Times New Roman" w:cs="Times New Roman"/>
          <w:sz w:val="26"/>
          <w:szCs w:val="26"/>
        </w:rPr>
        <w:t>, 5</w:t>
      </w:r>
      <w:r w:rsidR="003A63FB" w:rsidRPr="003A63FB">
        <w:rPr>
          <w:rFonts w:ascii="Times New Roman" w:hAnsi="Times New Roman" w:cs="Times New Roman"/>
          <w:sz w:val="26"/>
          <w:szCs w:val="26"/>
        </w:rPr>
        <w:t xml:space="preserve"> статьи 23</w:t>
      </w:r>
      <w:r w:rsidR="004B33AE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РФ.</w:t>
      </w:r>
    </w:p>
    <w:p w:rsidR="00003842" w:rsidRDefault="00003842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7. </w:t>
      </w:r>
      <w:proofErr w:type="gramStart"/>
      <w:r w:rsidRPr="00003842">
        <w:rPr>
          <w:rFonts w:ascii="Times New Roman" w:hAnsi="Times New Roman" w:cs="Times New Roman"/>
          <w:sz w:val="26"/>
          <w:szCs w:val="26"/>
        </w:rPr>
        <w:t>Генеральные планы сельских поселений муниципального района «Износковский район», разработанные и утвержденные в 2013, 2014 годах, по составу и содержанию не соответствуют положениям статьи 23 Градостроительного кодекса РФ и Требованиям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значения, утвержденным приказом Минэкономразвития России от 09.01.2018 № 10.</w:t>
      </w:r>
      <w:proofErr w:type="gramEnd"/>
    </w:p>
    <w:p w:rsidR="00003842" w:rsidRDefault="00003842" w:rsidP="00F9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8. </w:t>
      </w:r>
      <w:proofErr w:type="gramStart"/>
      <w:r w:rsidR="00C86018" w:rsidRPr="00C86018">
        <w:rPr>
          <w:rFonts w:ascii="Times New Roman" w:hAnsi="Times New Roman" w:cs="Times New Roman"/>
          <w:sz w:val="26"/>
          <w:szCs w:val="26"/>
        </w:rPr>
        <w:t>Картографические материалы Правил землепользования и застройки сельских поселений муниципального района «Износковский района» выполнены при отсутствии картографической основы государственного кадастра недвижимости, карты градостроительного зонирования и зон с особыми условиями использования территории поселения отсутствуют, состав и виды территориальных зон поселений, указанные в текстовой части Правил, не соответствуют картографической части, что является нарушением требований статей 30, 34 Градостроительного кодекса РФ.</w:t>
      </w:r>
      <w:r w:rsidR="00C860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2016A" w:rsidRDefault="00F86B3A" w:rsidP="00D32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C13FD">
        <w:rPr>
          <w:rFonts w:ascii="Times New Roman" w:hAnsi="Times New Roman" w:cs="Times New Roman"/>
          <w:sz w:val="26"/>
          <w:szCs w:val="26"/>
        </w:rPr>
        <w:t>. </w:t>
      </w:r>
      <w:r w:rsidR="007A4FF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47C95" w:rsidRPr="00B47C95">
        <w:rPr>
          <w:rFonts w:ascii="Times New Roman" w:hAnsi="Times New Roman" w:cs="Times New Roman"/>
          <w:sz w:val="26"/>
          <w:szCs w:val="26"/>
        </w:rPr>
        <w:t>Правила</w:t>
      </w:r>
      <w:r w:rsidR="00B47C95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B47C95" w:rsidRPr="00B47C95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МО СП «Село </w:t>
      </w:r>
      <w:proofErr w:type="spellStart"/>
      <w:r w:rsidR="00B47C95" w:rsidRPr="00B47C95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B47C95" w:rsidRPr="00B47C95">
        <w:rPr>
          <w:rFonts w:ascii="Times New Roman" w:hAnsi="Times New Roman" w:cs="Times New Roman"/>
          <w:sz w:val="26"/>
          <w:szCs w:val="26"/>
        </w:rPr>
        <w:t>», утвержденны</w:t>
      </w:r>
      <w:r w:rsidR="00B47C95">
        <w:rPr>
          <w:rFonts w:ascii="Times New Roman" w:hAnsi="Times New Roman" w:cs="Times New Roman"/>
          <w:sz w:val="26"/>
          <w:szCs w:val="26"/>
        </w:rPr>
        <w:t>х</w:t>
      </w:r>
      <w:r w:rsidR="00B47C95" w:rsidRPr="00B47C95">
        <w:rPr>
          <w:rFonts w:ascii="Times New Roman" w:hAnsi="Times New Roman" w:cs="Times New Roman"/>
          <w:sz w:val="26"/>
          <w:szCs w:val="26"/>
        </w:rPr>
        <w:t xml:space="preserve"> решением Районного Совета МО МР «Износковский район» от 31.05.2017 № 90</w:t>
      </w:r>
      <w:r w:rsidR="00B2016A">
        <w:rPr>
          <w:rFonts w:ascii="Times New Roman" w:hAnsi="Times New Roman" w:cs="Times New Roman"/>
          <w:sz w:val="26"/>
          <w:szCs w:val="26"/>
        </w:rPr>
        <w:t>:</w:t>
      </w:r>
    </w:p>
    <w:p w:rsidR="00327AD3" w:rsidRPr="00327AD3" w:rsidRDefault="00327AD3" w:rsidP="0032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D3">
        <w:rPr>
          <w:rFonts w:ascii="Times New Roman" w:hAnsi="Times New Roman" w:cs="Times New Roman"/>
          <w:sz w:val="26"/>
          <w:szCs w:val="26"/>
        </w:rPr>
        <w:t>- пункт 5 статьи 11, пункты 4 и 12 статьи 13 не соответствуют требованиям части 5 статьи 40, частям 4 и 13 статьи 46 Градостроительный кодекса РФ в части проведения процедуры подготовки и утверждения документации по планировке территории;</w:t>
      </w:r>
    </w:p>
    <w:p w:rsidR="00327AD3" w:rsidRPr="00327AD3" w:rsidRDefault="00327AD3" w:rsidP="0032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D3">
        <w:rPr>
          <w:rFonts w:ascii="Times New Roman" w:hAnsi="Times New Roman" w:cs="Times New Roman"/>
          <w:sz w:val="26"/>
          <w:szCs w:val="26"/>
        </w:rPr>
        <w:t>- пункт 16 статьи 13 не соответствует положениям статьи 57.3 Градостроительного кодекса РФ в части подготовки градостроительного плана земельного участка;</w:t>
      </w:r>
    </w:p>
    <w:p w:rsidR="00327AD3" w:rsidRPr="00327AD3" w:rsidRDefault="00327AD3" w:rsidP="0032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D3">
        <w:rPr>
          <w:rFonts w:ascii="Times New Roman" w:hAnsi="Times New Roman" w:cs="Times New Roman"/>
          <w:sz w:val="26"/>
          <w:szCs w:val="26"/>
        </w:rPr>
        <w:t>- пункт 6 статьи 15 не соответствует положениям части 13 статьи 31 Градостроительного кодекса РФ в части сроков проведения публичных слушаний или общественных обсуждений по проекту правил землепользования и застройки;</w:t>
      </w:r>
    </w:p>
    <w:p w:rsidR="00327AD3" w:rsidRPr="00327AD3" w:rsidRDefault="00327AD3" w:rsidP="0032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D3">
        <w:rPr>
          <w:rFonts w:ascii="Times New Roman" w:hAnsi="Times New Roman" w:cs="Times New Roman"/>
          <w:sz w:val="26"/>
          <w:szCs w:val="26"/>
        </w:rPr>
        <w:t>- пункты 4, 5 статьи 15 не соответствуют положениям частей 4, 5 статьи 33 Градостроительного кодекса РФ в части сроков работы Комиссии по подготовке проекта о внесении изменения в правила землепользования и застройки муниципального образования;</w:t>
      </w:r>
    </w:p>
    <w:p w:rsidR="00327AD3" w:rsidRDefault="00327AD3" w:rsidP="0032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D3">
        <w:rPr>
          <w:rFonts w:ascii="Times New Roman" w:hAnsi="Times New Roman" w:cs="Times New Roman"/>
          <w:sz w:val="26"/>
          <w:szCs w:val="26"/>
        </w:rPr>
        <w:t>- пункт 2 статьи 17 не соответствует части 17 статьи 51 Градостроительного кодекса РФ в части установления перечня случаев, для которых не требуется выд</w:t>
      </w:r>
      <w:r w:rsidR="00EE321E">
        <w:rPr>
          <w:rFonts w:ascii="Times New Roman" w:hAnsi="Times New Roman" w:cs="Times New Roman"/>
          <w:sz w:val="26"/>
          <w:szCs w:val="26"/>
        </w:rPr>
        <w:t>ача разрешения на строительство.</w:t>
      </w:r>
    </w:p>
    <w:p w:rsidR="00EE321E" w:rsidRDefault="002975E4" w:rsidP="0032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10. </w:t>
      </w:r>
      <w:proofErr w:type="gramStart"/>
      <w:r>
        <w:rPr>
          <w:rFonts w:ascii="Times New Roman" w:hAnsi="Times New Roman" w:cs="Times New Roman"/>
          <w:sz w:val="26"/>
          <w:szCs w:val="26"/>
        </w:rPr>
        <w:t>В нарушение</w:t>
      </w:r>
      <w:r w:rsidRPr="002975E4">
        <w:rPr>
          <w:rFonts w:ascii="Times New Roman" w:hAnsi="Times New Roman" w:cs="Times New Roman"/>
          <w:sz w:val="26"/>
          <w:szCs w:val="26"/>
        </w:rPr>
        <w:t xml:space="preserve"> части 4 статьи 30, части 2 статьи 37, части 2 статьи 38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13CD" w:rsidRPr="009513CD">
        <w:rPr>
          <w:rFonts w:ascii="Times New Roman" w:hAnsi="Times New Roman" w:cs="Times New Roman"/>
          <w:sz w:val="26"/>
          <w:szCs w:val="26"/>
        </w:rPr>
        <w:t xml:space="preserve">виды и состав территориальных зон, установленные в статье 29 ПЗЗ МО СП «Село </w:t>
      </w:r>
      <w:proofErr w:type="spellStart"/>
      <w:r w:rsidR="009513CD" w:rsidRPr="009513CD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9513CD" w:rsidRPr="009513CD">
        <w:rPr>
          <w:rFonts w:ascii="Times New Roman" w:hAnsi="Times New Roman" w:cs="Times New Roman"/>
          <w:sz w:val="26"/>
          <w:szCs w:val="26"/>
        </w:rPr>
        <w:t>» не соответствуют видам и составу территориальных зон, указанных в статьях 30, 31, а также в карт</w:t>
      </w:r>
      <w:r w:rsidR="004628C2">
        <w:rPr>
          <w:rFonts w:ascii="Times New Roman" w:hAnsi="Times New Roman" w:cs="Times New Roman"/>
          <w:sz w:val="26"/>
          <w:szCs w:val="26"/>
        </w:rPr>
        <w:t>ах</w:t>
      </w:r>
      <w:bookmarkStart w:id="0" w:name="_GoBack"/>
      <w:bookmarkEnd w:id="0"/>
      <w:r w:rsidR="009513CD" w:rsidRPr="009513CD">
        <w:rPr>
          <w:rFonts w:ascii="Times New Roman" w:hAnsi="Times New Roman" w:cs="Times New Roman"/>
          <w:sz w:val="26"/>
          <w:szCs w:val="26"/>
        </w:rPr>
        <w:t xml:space="preserve"> градостроительного зонирования ПЗЗ МО СП «Село </w:t>
      </w:r>
      <w:proofErr w:type="spellStart"/>
      <w:r w:rsidR="009513CD" w:rsidRPr="009513CD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9513CD" w:rsidRPr="009513CD">
        <w:rPr>
          <w:rFonts w:ascii="Times New Roman" w:hAnsi="Times New Roman" w:cs="Times New Roman"/>
          <w:sz w:val="26"/>
          <w:szCs w:val="26"/>
        </w:rPr>
        <w:t>»</w:t>
      </w:r>
      <w:r w:rsidR="009513C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513CD" w:rsidRDefault="009513CD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11. </w:t>
      </w:r>
      <w:r w:rsidR="00DE581E">
        <w:rPr>
          <w:rFonts w:ascii="Times New Roman" w:hAnsi="Times New Roman" w:cs="Times New Roman"/>
          <w:sz w:val="26"/>
          <w:szCs w:val="26"/>
        </w:rPr>
        <w:t>Г</w:t>
      </w:r>
      <w:r w:rsidR="00DE581E" w:rsidRPr="00DE581E">
        <w:rPr>
          <w:rFonts w:ascii="Times New Roman" w:hAnsi="Times New Roman" w:cs="Times New Roman"/>
          <w:sz w:val="26"/>
          <w:szCs w:val="26"/>
        </w:rPr>
        <w:t xml:space="preserve">раницы территориальных зон МО СП «Село </w:t>
      </w:r>
      <w:proofErr w:type="spellStart"/>
      <w:r w:rsidR="00DE581E" w:rsidRPr="00DE581E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DE581E" w:rsidRPr="00DE581E">
        <w:rPr>
          <w:rFonts w:ascii="Times New Roman" w:hAnsi="Times New Roman" w:cs="Times New Roman"/>
          <w:sz w:val="26"/>
          <w:szCs w:val="26"/>
        </w:rPr>
        <w:t>» не отвечают требованиям статей 30, 34 Градостроительного кодекса РФ, зонирование территории поселения выполнено без учета положений части 5 статьи 30 Градостроительного кодекса РФ</w:t>
      </w:r>
      <w:r w:rsidR="00DE581E">
        <w:rPr>
          <w:rFonts w:ascii="Times New Roman" w:hAnsi="Times New Roman" w:cs="Times New Roman"/>
          <w:sz w:val="26"/>
          <w:szCs w:val="26"/>
        </w:rPr>
        <w:t>.</w:t>
      </w:r>
    </w:p>
    <w:p w:rsidR="007A4FF8" w:rsidRDefault="00F86B3A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B2016A">
        <w:rPr>
          <w:rFonts w:ascii="Times New Roman" w:hAnsi="Times New Roman" w:cs="Times New Roman"/>
          <w:sz w:val="26"/>
          <w:szCs w:val="26"/>
        </w:rPr>
        <w:t>2</w:t>
      </w:r>
      <w:r w:rsidR="007A4FF8">
        <w:rPr>
          <w:rFonts w:ascii="Times New Roman" w:hAnsi="Times New Roman" w:cs="Times New Roman"/>
          <w:sz w:val="26"/>
          <w:szCs w:val="26"/>
        </w:rPr>
        <w:t>.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В нарушение части </w:t>
      </w:r>
      <w:r w:rsidR="007A4FF8">
        <w:rPr>
          <w:rFonts w:ascii="Times New Roman" w:hAnsi="Times New Roman" w:cs="Times New Roman"/>
          <w:sz w:val="26"/>
          <w:szCs w:val="26"/>
        </w:rPr>
        <w:t>6.1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7A4FF8">
        <w:rPr>
          <w:rFonts w:ascii="Times New Roman" w:hAnsi="Times New Roman" w:cs="Times New Roman"/>
          <w:sz w:val="26"/>
          <w:szCs w:val="26"/>
        </w:rPr>
        <w:t>30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кодекса, а также частей 1, 20 статьи 32 Феде</w:t>
      </w:r>
      <w:r w:rsidR="007A4FF8">
        <w:rPr>
          <w:rFonts w:ascii="Times New Roman" w:hAnsi="Times New Roman" w:cs="Times New Roman"/>
          <w:sz w:val="26"/>
          <w:szCs w:val="26"/>
        </w:rPr>
        <w:t>рального закона от 13.07.2015 N </w:t>
      </w:r>
      <w:r w:rsidR="007A4FF8" w:rsidRPr="007A4FF8">
        <w:rPr>
          <w:rFonts w:ascii="Times New Roman" w:hAnsi="Times New Roman" w:cs="Times New Roman"/>
          <w:sz w:val="26"/>
          <w:szCs w:val="26"/>
        </w:rPr>
        <w:t xml:space="preserve">218-ФЗ "О государственной регистрации недвижимости" </w:t>
      </w:r>
      <w:r w:rsidR="00B265CC">
        <w:rPr>
          <w:rFonts w:ascii="Times New Roman" w:hAnsi="Times New Roman" w:cs="Times New Roman"/>
          <w:sz w:val="26"/>
          <w:szCs w:val="26"/>
        </w:rPr>
        <w:t xml:space="preserve">сведения о границах территориальных зон МО </w:t>
      </w:r>
      <w:r w:rsidR="009513CD">
        <w:rPr>
          <w:rFonts w:ascii="Times New Roman" w:hAnsi="Times New Roman" w:cs="Times New Roman"/>
          <w:sz w:val="26"/>
          <w:szCs w:val="26"/>
        </w:rPr>
        <w:t>СП</w:t>
      </w:r>
      <w:r w:rsidR="00B265CC">
        <w:rPr>
          <w:rFonts w:ascii="Times New Roman" w:hAnsi="Times New Roman" w:cs="Times New Roman"/>
          <w:sz w:val="26"/>
          <w:szCs w:val="26"/>
        </w:rPr>
        <w:t xml:space="preserve"> «</w:t>
      </w:r>
      <w:r w:rsidR="009513CD">
        <w:rPr>
          <w:rFonts w:ascii="Times New Roman" w:hAnsi="Times New Roman" w:cs="Times New Roman"/>
          <w:sz w:val="26"/>
          <w:szCs w:val="26"/>
        </w:rPr>
        <w:t>Село </w:t>
      </w:r>
      <w:proofErr w:type="spellStart"/>
      <w:r w:rsidR="009513CD">
        <w:rPr>
          <w:rFonts w:ascii="Times New Roman" w:hAnsi="Times New Roman" w:cs="Times New Roman"/>
          <w:sz w:val="26"/>
          <w:szCs w:val="26"/>
        </w:rPr>
        <w:t>Износки</w:t>
      </w:r>
      <w:proofErr w:type="spellEnd"/>
      <w:r w:rsidR="00B265CC">
        <w:rPr>
          <w:rFonts w:ascii="Times New Roman" w:hAnsi="Times New Roman" w:cs="Times New Roman"/>
          <w:sz w:val="26"/>
          <w:szCs w:val="26"/>
        </w:rPr>
        <w:t xml:space="preserve">» </w:t>
      </w:r>
      <w:r w:rsidR="009513CD">
        <w:rPr>
          <w:rFonts w:ascii="Times New Roman" w:hAnsi="Times New Roman" w:cs="Times New Roman"/>
          <w:sz w:val="26"/>
          <w:szCs w:val="26"/>
        </w:rPr>
        <w:t xml:space="preserve">не </w:t>
      </w:r>
      <w:r w:rsidR="00B265CC">
        <w:rPr>
          <w:rFonts w:ascii="Times New Roman" w:hAnsi="Times New Roman" w:cs="Times New Roman"/>
          <w:sz w:val="26"/>
          <w:szCs w:val="26"/>
        </w:rPr>
        <w:t>внесены в ЕГРН</w:t>
      </w:r>
      <w:r w:rsidR="007A4FF8" w:rsidRPr="007A4FF8">
        <w:rPr>
          <w:rFonts w:ascii="Times New Roman" w:hAnsi="Times New Roman" w:cs="Times New Roman"/>
          <w:sz w:val="26"/>
          <w:szCs w:val="26"/>
        </w:rPr>
        <w:t>.</w:t>
      </w:r>
    </w:p>
    <w:p w:rsidR="00B333D2" w:rsidRDefault="00F86B3A" w:rsidP="00AF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16A">
        <w:rPr>
          <w:rFonts w:ascii="Times New Roman" w:hAnsi="Times New Roman" w:cs="Times New Roman"/>
          <w:sz w:val="26"/>
          <w:szCs w:val="26"/>
        </w:rPr>
        <w:t>3</w:t>
      </w:r>
      <w:r w:rsidR="00C644A4">
        <w:rPr>
          <w:rFonts w:ascii="Times New Roman" w:hAnsi="Times New Roman" w:cs="Times New Roman"/>
          <w:sz w:val="26"/>
          <w:szCs w:val="26"/>
        </w:rPr>
        <w:t>. </w:t>
      </w:r>
      <w:r w:rsidR="00B333D2" w:rsidRPr="00B333D2">
        <w:rPr>
          <w:rFonts w:ascii="Times New Roman" w:hAnsi="Times New Roman" w:cs="Times New Roman"/>
          <w:sz w:val="26"/>
          <w:szCs w:val="26"/>
        </w:rPr>
        <w:t>Пункт 2.8 Административного регламента  по предоставлению муниципальной услуги «Выдача разрешений на строительство, реконструкцию объектов капитального строительства», утвержденный постановлением Администрации МО МР «Изно</w:t>
      </w:r>
      <w:r w:rsidR="00A31021">
        <w:rPr>
          <w:rFonts w:ascii="Times New Roman" w:hAnsi="Times New Roman" w:cs="Times New Roman"/>
          <w:sz w:val="26"/>
          <w:szCs w:val="26"/>
        </w:rPr>
        <w:t>сковский район» от 10.02.2021 № </w:t>
      </w:r>
      <w:r w:rsidR="00B333D2" w:rsidRPr="00B333D2">
        <w:rPr>
          <w:rFonts w:ascii="Times New Roman" w:hAnsi="Times New Roman" w:cs="Times New Roman"/>
          <w:sz w:val="26"/>
          <w:szCs w:val="26"/>
        </w:rPr>
        <w:t>50, не соответствует части 7 статьи 51 Градостроительного кодекса РФ</w:t>
      </w:r>
      <w:r w:rsidR="00166244">
        <w:rPr>
          <w:rFonts w:ascii="Times New Roman" w:hAnsi="Times New Roman" w:cs="Times New Roman"/>
          <w:sz w:val="26"/>
          <w:szCs w:val="26"/>
        </w:rPr>
        <w:t xml:space="preserve"> </w:t>
      </w:r>
      <w:r w:rsidR="00166244" w:rsidRPr="00166244">
        <w:rPr>
          <w:rFonts w:ascii="Times New Roman" w:hAnsi="Times New Roman" w:cs="Times New Roman"/>
          <w:sz w:val="26"/>
          <w:szCs w:val="26"/>
        </w:rPr>
        <w:t>в части установления комплекта документов, необходимых для получения разрешения на строительство объ</w:t>
      </w:r>
      <w:r w:rsidR="00166244">
        <w:rPr>
          <w:rFonts w:ascii="Times New Roman" w:hAnsi="Times New Roman" w:cs="Times New Roman"/>
          <w:sz w:val="26"/>
          <w:szCs w:val="26"/>
        </w:rPr>
        <w:t>екта капитального строительства</w:t>
      </w:r>
      <w:r w:rsidR="00B333D2" w:rsidRPr="00B333D2">
        <w:rPr>
          <w:rFonts w:ascii="Times New Roman" w:hAnsi="Times New Roman" w:cs="Times New Roman"/>
          <w:sz w:val="26"/>
          <w:szCs w:val="26"/>
        </w:rPr>
        <w:t>.</w:t>
      </w:r>
    </w:p>
    <w:p w:rsidR="00B333D2" w:rsidRDefault="00F86B3A" w:rsidP="00B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2016A">
        <w:rPr>
          <w:rFonts w:ascii="Times New Roman" w:hAnsi="Times New Roman" w:cs="Times New Roman"/>
          <w:sz w:val="26"/>
          <w:szCs w:val="26"/>
        </w:rPr>
        <w:t>4</w:t>
      </w:r>
      <w:r w:rsidR="00C644A4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333D2">
        <w:rPr>
          <w:rFonts w:ascii="Times New Roman" w:hAnsi="Times New Roman" w:cs="Times New Roman"/>
          <w:sz w:val="26"/>
          <w:szCs w:val="26"/>
        </w:rPr>
        <w:t>П</w:t>
      </w:r>
      <w:r w:rsidR="00B333D2" w:rsidRPr="00B333D2">
        <w:rPr>
          <w:rFonts w:ascii="Times New Roman" w:hAnsi="Times New Roman" w:cs="Times New Roman"/>
          <w:sz w:val="26"/>
          <w:szCs w:val="26"/>
        </w:rPr>
        <w:t>одпункты 5, 13 пункта 2.8.1 Административн</w:t>
      </w:r>
      <w:r w:rsidR="00B333D2">
        <w:rPr>
          <w:rFonts w:ascii="Times New Roman" w:hAnsi="Times New Roman" w:cs="Times New Roman"/>
          <w:sz w:val="26"/>
          <w:szCs w:val="26"/>
        </w:rPr>
        <w:t>ого</w:t>
      </w:r>
      <w:r w:rsidR="00B333D2" w:rsidRPr="00B333D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B333D2">
        <w:rPr>
          <w:rFonts w:ascii="Times New Roman" w:hAnsi="Times New Roman" w:cs="Times New Roman"/>
          <w:sz w:val="26"/>
          <w:szCs w:val="26"/>
        </w:rPr>
        <w:t>а</w:t>
      </w:r>
      <w:r w:rsidR="00B333D2" w:rsidRPr="00B333D2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«Выдача разрешения на ввод объектов в эксплуатацию», утвержденный постановлением Администрации МО МР «Изно</w:t>
      </w:r>
      <w:r w:rsidR="00A31021">
        <w:rPr>
          <w:rFonts w:ascii="Times New Roman" w:hAnsi="Times New Roman" w:cs="Times New Roman"/>
          <w:sz w:val="26"/>
          <w:szCs w:val="26"/>
        </w:rPr>
        <w:t>сковский район» от 10.02.2021 № </w:t>
      </w:r>
      <w:r w:rsidR="00B333D2">
        <w:rPr>
          <w:rFonts w:ascii="Times New Roman" w:hAnsi="Times New Roman" w:cs="Times New Roman"/>
          <w:sz w:val="26"/>
          <w:szCs w:val="26"/>
        </w:rPr>
        <w:t xml:space="preserve">52 </w:t>
      </w:r>
      <w:r w:rsidR="00B333D2" w:rsidRPr="00B333D2">
        <w:rPr>
          <w:rFonts w:ascii="Times New Roman" w:hAnsi="Times New Roman" w:cs="Times New Roman"/>
          <w:sz w:val="26"/>
          <w:szCs w:val="26"/>
        </w:rPr>
        <w:t>не соответствуют пунктам 5, 13 части 3 статьи 55 Градостроительного кодекса РФ</w:t>
      </w:r>
      <w:r w:rsidR="00F720B4" w:rsidRPr="00F720B4">
        <w:t xml:space="preserve"> </w:t>
      </w:r>
      <w:r w:rsidR="00F720B4" w:rsidRPr="00F720B4">
        <w:rPr>
          <w:rFonts w:ascii="Times New Roman" w:hAnsi="Times New Roman" w:cs="Times New Roman"/>
          <w:sz w:val="26"/>
          <w:szCs w:val="26"/>
        </w:rPr>
        <w:t>в части указания комплекта документов, необходимых для выдачи разрешения на ввод объекта в эксплуатацию</w:t>
      </w:r>
      <w:r w:rsidR="00B333D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333D2" w:rsidRPr="00B333D2" w:rsidRDefault="00B333D2" w:rsidP="00B33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 П</w:t>
      </w:r>
      <w:r w:rsidRPr="00B333D2">
        <w:rPr>
          <w:rFonts w:ascii="Times New Roman" w:hAnsi="Times New Roman" w:cs="Times New Roman"/>
          <w:sz w:val="26"/>
          <w:szCs w:val="26"/>
        </w:rPr>
        <w:t>одпункты 3, 4 пункта 2.10.1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33D2">
        <w:rPr>
          <w:rFonts w:ascii="Times New Roman" w:hAnsi="Times New Roman" w:cs="Times New Roman"/>
          <w:sz w:val="26"/>
          <w:szCs w:val="26"/>
        </w:rPr>
        <w:t>Административного регламента по предоставлению муниципальной услуги «Выдача разрешения на ввод объектов в эксплуатацию», утвержденный постановлением Администрации МО МР «Изно</w:t>
      </w:r>
      <w:r w:rsidR="00D22F2E">
        <w:rPr>
          <w:rFonts w:ascii="Times New Roman" w:hAnsi="Times New Roman" w:cs="Times New Roman"/>
          <w:sz w:val="26"/>
          <w:szCs w:val="26"/>
        </w:rPr>
        <w:t>сковский район» от 10.02.2021 № </w:t>
      </w:r>
      <w:r w:rsidRPr="00B333D2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0B4" w:rsidRPr="00F720B4">
        <w:rPr>
          <w:rFonts w:ascii="Times New Roman" w:hAnsi="Times New Roman" w:cs="Times New Roman"/>
          <w:sz w:val="26"/>
          <w:szCs w:val="26"/>
        </w:rPr>
        <w:t>не соответствуют пунктам 3, 4 части 6 статьи 55 Градостроительного кодекса РФ</w:t>
      </w:r>
      <w:r w:rsidR="00F720B4">
        <w:rPr>
          <w:rFonts w:ascii="Times New Roman" w:hAnsi="Times New Roman" w:cs="Times New Roman"/>
          <w:sz w:val="26"/>
          <w:szCs w:val="26"/>
        </w:rPr>
        <w:t xml:space="preserve"> </w:t>
      </w:r>
      <w:r w:rsidR="00967D8B" w:rsidRPr="00967D8B">
        <w:rPr>
          <w:rFonts w:ascii="Times New Roman" w:hAnsi="Times New Roman" w:cs="Times New Roman"/>
          <w:sz w:val="26"/>
          <w:szCs w:val="26"/>
        </w:rPr>
        <w:t>в части указания оснований для отказа в предоставлении муниципальной услуги</w:t>
      </w:r>
      <w:r w:rsidR="00967D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33B0" w:rsidRPr="007A4FF8" w:rsidRDefault="00967D8B" w:rsidP="007A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16. </w:t>
      </w:r>
      <w:r w:rsidRPr="00967D8B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муниципального района «Износковский район», утвержденные решением Районного Совета МО МР «Изно</w:t>
      </w:r>
      <w:r>
        <w:rPr>
          <w:rFonts w:ascii="Times New Roman" w:hAnsi="Times New Roman" w:cs="Times New Roman"/>
          <w:sz w:val="26"/>
          <w:szCs w:val="26"/>
        </w:rPr>
        <w:t>сковский район» от 10.10.2017 № </w:t>
      </w:r>
      <w:r w:rsidRPr="00967D8B">
        <w:rPr>
          <w:rFonts w:ascii="Times New Roman" w:hAnsi="Times New Roman" w:cs="Times New Roman"/>
          <w:sz w:val="26"/>
          <w:szCs w:val="26"/>
        </w:rPr>
        <w:t>119, размещен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67D8B">
        <w:rPr>
          <w:rFonts w:ascii="Times New Roman" w:hAnsi="Times New Roman" w:cs="Times New Roman"/>
          <w:sz w:val="26"/>
          <w:szCs w:val="26"/>
        </w:rPr>
        <w:t xml:space="preserve"> во ФГИС ТП с нарушением сроков, установленных част</w:t>
      </w:r>
      <w:r>
        <w:rPr>
          <w:rFonts w:ascii="Times New Roman" w:hAnsi="Times New Roman" w:cs="Times New Roman"/>
          <w:sz w:val="26"/>
          <w:szCs w:val="26"/>
        </w:rPr>
        <w:t>ью</w:t>
      </w:r>
      <w:r w:rsidRPr="00967D8B">
        <w:rPr>
          <w:rFonts w:ascii="Times New Roman" w:hAnsi="Times New Roman" w:cs="Times New Roman"/>
          <w:sz w:val="26"/>
          <w:szCs w:val="26"/>
        </w:rPr>
        <w:t xml:space="preserve"> 7 статьи 29.4 Градостроительного кодекса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7E17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проведения проверки по фактам выявленных нарушений законодательства о градостроительной деятельности в адрес администрации </w:t>
      </w:r>
      <w:r w:rsidR="00967D8B">
        <w:rPr>
          <w:rFonts w:ascii="Times New Roman" w:hAnsi="Times New Roman" w:cs="Times New Roman"/>
          <w:sz w:val="26"/>
          <w:szCs w:val="26"/>
        </w:rPr>
        <w:t>муниципального района «Износковский район»</w:t>
      </w:r>
      <w:r>
        <w:rPr>
          <w:rFonts w:ascii="Times New Roman" w:hAnsi="Times New Roman" w:cs="Times New Roman"/>
          <w:sz w:val="26"/>
          <w:szCs w:val="26"/>
        </w:rPr>
        <w:t xml:space="preserve"> вынесено предписание об устранении выявленных нарушений с установлением сроков для их устранения.</w:t>
      </w:r>
    </w:p>
    <w:p w:rsidR="00777E17" w:rsidRPr="00F9235D" w:rsidRDefault="00777E17" w:rsidP="004E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пунктом 2 части 3 статьи 8.1 Градостроительного коде</w:t>
      </w:r>
      <w:r w:rsidR="000300B1">
        <w:rPr>
          <w:rFonts w:ascii="Times New Roman" w:hAnsi="Times New Roman" w:cs="Times New Roman"/>
          <w:sz w:val="26"/>
          <w:szCs w:val="26"/>
        </w:rPr>
        <w:t>кс</w:t>
      </w:r>
      <w:r>
        <w:rPr>
          <w:rFonts w:ascii="Times New Roman" w:hAnsi="Times New Roman" w:cs="Times New Roman"/>
          <w:sz w:val="26"/>
          <w:szCs w:val="26"/>
        </w:rPr>
        <w:t>а Российской Федерации информация о вышеуказанных фактах нарушения законодательства направлена в органы прокуратуры для принятия мер прокурорского реагирования.</w:t>
      </w:r>
    </w:p>
    <w:sectPr w:rsidR="00777E17" w:rsidRPr="00F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F"/>
    <w:rsid w:val="00003842"/>
    <w:rsid w:val="00017214"/>
    <w:rsid w:val="000300B1"/>
    <w:rsid w:val="000C66E9"/>
    <w:rsid w:val="000E1185"/>
    <w:rsid w:val="001048C1"/>
    <w:rsid w:val="00114CF1"/>
    <w:rsid w:val="0014759F"/>
    <w:rsid w:val="00166244"/>
    <w:rsid w:val="00197B99"/>
    <w:rsid w:val="001C13FD"/>
    <w:rsid w:val="001D0631"/>
    <w:rsid w:val="001E035D"/>
    <w:rsid w:val="001F608F"/>
    <w:rsid w:val="002316D7"/>
    <w:rsid w:val="002423B8"/>
    <w:rsid w:val="002526A5"/>
    <w:rsid w:val="002962CD"/>
    <w:rsid w:val="002975E4"/>
    <w:rsid w:val="002B7071"/>
    <w:rsid w:val="002C76DD"/>
    <w:rsid w:val="002E2A78"/>
    <w:rsid w:val="00314BE3"/>
    <w:rsid w:val="00322A6B"/>
    <w:rsid w:val="00327AD3"/>
    <w:rsid w:val="00336DF9"/>
    <w:rsid w:val="0034338D"/>
    <w:rsid w:val="00347D26"/>
    <w:rsid w:val="00357193"/>
    <w:rsid w:val="003743E9"/>
    <w:rsid w:val="003A63FB"/>
    <w:rsid w:val="003B71A2"/>
    <w:rsid w:val="003D1B78"/>
    <w:rsid w:val="003F441A"/>
    <w:rsid w:val="0041402A"/>
    <w:rsid w:val="00424CF3"/>
    <w:rsid w:val="0042729E"/>
    <w:rsid w:val="00461886"/>
    <w:rsid w:val="004628C2"/>
    <w:rsid w:val="004B33AE"/>
    <w:rsid w:val="004D629E"/>
    <w:rsid w:val="004E1DEA"/>
    <w:rsid w:val="005321BF"/>
    <w:rsid w:val="005573F9"/>
    <w:rsid w:val="005617D4"/>
    <w:rsid w:val="00583C0C"/>
    <w:rsid w:val="0059162E"/>
    <w:rsid w:val="005F0BDB"/>
    <w:rsid w:val="00635EF0"/>
    <w:rsid w:val="00657746"/>
    <w:rsid w:val="0066792E"/>
    <w:rsid w:val="006C72CC"/>
    <w:rsid w:val="006E7514"/>
    <w:rsid w:val="006F04C5"/>
    <w:rsid w:val="006F1939"/>
    <w:rsid w:val="00773DA4"/>
    <w:rsid w:val="00777E17"/>
    <w:rsid w:val="00795117"/>
    <w:rsid w:val="007A4FF8"/>
    <w:rsid w:val="007D3CD7"/>
    <w:rsid w:val="008106F4"/>
    <w:rsid w:val="00844DE7"/>
    <w:rsid w:val="008712BE"/>
    <w:rsid w:val="008850ED"/>
    <w:rsid w:val="00892BF1"/>
    <w:rsid w:val="008D1133"/>
    <w:rsid w:val="008D157F"/>
    <w:rsid w:val="008F42F9"/>
    <w:rsid w:val="00916AE6"/>
    <w:rsid w:val="009513CD"/>
    <w:rsid w:val="00963ED1"/>
    <w:rsid w:val="00967D8B"/>
    <w:rsid w:val="009A5783"/>
    <w:rsid w:val="009E4C6A"/>
    <w:rsid w:val="00A1216F"/>
    <w:rsid w:val="00A31021"/>
    <w:rsid w:val="00A40975"/>
    <w:rsid w:val="00A86417"/>
    <w:rsid w:val="00A92E64"/>
    <w:rsid w:val="00A94577"/>
    <w:rsid w:val="00A9559B"/>
    <w:rsid w:val="00A97DC3"/>
    <w:rsid w:val="00AA471A"/>
    <w:rsid w:val="00AD59A7"/>
    <w:rsid w:val="00AD6DC0"/>
    <w:rsid w:val="00AE04E2"/>
    <w:rsid w:val="00AE2B19"/>
    <w:rsid w:val="00AF379A"/>
    <w:rsid w:val="00B2016A"/>
    <w:rsid w:val="00B265CC"/>
    <w:rsid w:val="00B333D2"/>
    <w:rsid w:val="00B47C95"/>
    <w:rsid w:val="00B71522"/>
    <w:rsid w:val="00B97CF1"/>
    <w:rsid w:val="00BC064E"/>
    <w:rsid w:val="00BF72E0"/>
    <w:rsid w:val="00C109D7"/>
    <w:rsid w:val="00C133B0"/>
    <w:rsid w:val="00C4429F"/>
    <w:rsid w:val="00C51086"/>
    <w:rsid w:val="00C5519E"/>
    <w:rsid w:val="00C644A4"/>
    <w:rsid w:val="00C667E7"/>
    <w:rsid w:val="00C85122"/>
    <w:rsid w:val="00C86018"/>
    <w:rsid w:val="00CB32B8"/>
    <w:rsid w:val="00CB4A4B"/>
    <w:rsid w:val="00D0500D"/>
    <w:rsid w:val="00D0550C"/>
    <w:rsid w:val="00D17E66"/>
    <w:rsid w:val="00D22F2E"/>
    <w:rsid w:val="00D23676"/>
    <w:rsid w:val="00D32EF3"/>
    <w:rsid w:val="00D43E1C"/>
    <w:rsid w:val="00D5294A"/>
    <w:rsid w:val="00D53AFB"/>
    <w:rsid w:val="00D64917"/>
    <w:rsid w:val="00D7274E"/>
    <w:rsid w:val="00D739F0"/>
    <w:rsid w:val="00D76890"/>
    <w:rsid w:val="00D821FB"/>
    <w:rsid w:val="00D85AEB"/>
    <w:rsid w:val="00DC4496"/>
    <w:rsid w:val="00DE2D9A"/>
    <w:rsid w:val="00DE581E"/>
    <w:rsid w:val="00E133C7"/>
    <w:rsid w:val="00E369C4"/>
    <w:rsid w:val="00E5313D"/>
    <w:rsid w:val="00E62C20"/>
    <w:rsid w:val="00E674A7"/>
    <w:rsid w:val="00E71169"/>
    <w:rsid w:val="00E715B5"/>
    <w:rsid w:val="00E813B4"/>
    <w:rsid w:val="00EA41E2"/>
    <w:rsid w:val="00EA5656"/>
    <w:rsid w:val="00EB25E0"/>
    <w:rsid w:val="00EC5D32"/>
    <w:rsid w:val="00ED0ECF"/>
    <w:rsid w:val="00EE321E"/>
    <w:rsid w:val="00EF437A"/>
    <w:rsid w:val="00F562E0"/>
    <w:rsid w:val="00F720B4"/>
    <w:rsid w:val="00F86B3A"/>
    <w:rsid w:val="00F9235D"/>
    <w:rsid w:val="00F9409E"/>
    <w:rsid w:val="00FA1F95"/>
    <w:rsid w:val="00FB3A40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КО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Еремина</cp:lastModifiedBy>
  <cp:revision>30</cp:revision>
  <cp:lastPrinted>2021-03-15T08:37:00Z</cp:lastPrinted>
  <dcterms:created xsi:type="dcterms:W3CDTF">2021-03-15T05:29:00Z</dcterms:created>
  <dcterms:modified xsi:type="dcterms:W3CDTF">2021-03-23T11:45:00Z</dcterms:modified>
</cp:coreProperties>
</file>